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3E" w:rsidRDefault="00D8438E">
      <w:pPr>
        <w:autoSpaceDE w:val="0"/>
        <w:spacing w:after="0" w:line="240" w:lineRule="auto"/>
        <w:rPr>
          <w:rFonts w:ascii="Verdana" w:hAnsi="Verdana" w:cs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 w:cs="Verdana"/>
          <w:b/>
          <w:sz w:val="32"/>
          <w:szCs w:val="32"/>
        </w:rPr>
        <w:t>Conferentievoorwaarden Freudenthal Instituut</w:t>
      </w:r>
    </w:p>
    <w:p w:rsidR="0025333E" w:rsidRDefault="0025333E">
      <w:pPr>
        <w:autoSpaceDE w:val="0"/>
        <w:spacing w:after="0" w:line="240" w:lineRule="auto"/>
        <w:rPr>
          <w:rFonts w:ascii="Verdana" w:hAnsi="Verdana" w:cs="Verdana"/>
          <w:b/>
          <w:sz w:val="32"/>
          <w:szCs w:val="32"/>
        </w:rPr>
      </w:pPr>
    </w:p>
    <w:p w:rsidR="0025333E" w:rsidRDefault="00D8438E">
      <w:pPr>
        <w:autoSpaceDE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Algemeen</w:t>
      </w:r>
    </w:p>
    <w:p w:rsidR="0025333E" w:rsidRDefault="00D8438E">
      <w:pPr>
        <w:pStyle w:val="ListParagraph"/>
        <w:numPr>
          <w:ilvl w:val="0"/>
          <w:numId w:val="1"/>
        </w:numPr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Deze conferentievoorwaarden zijn van toepassing op alle conferenties van het</w:t>
      </w:r>
    </w:p>
    <w:p w:rsidR="0025333E" w:rsidRDefault="00D8438E">
      <w:pPr>
        <w:pStyle w:val="ListParagraph"/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Freudenthal Instituut voor Didactiek van Wiskunde en Natuurwetenschappen,</w:t>
      </w:r>
    </w:p>
    <w:p w:rsidR="0025333E" w:rsidRDefault="00D8438E">
      <w:pPr>
        <w:pStyle w:val="ListParagraph"/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een onderdeel van de Faculteit Bètawetenschappen van de Universiteit</w:t>
      </w:r>
    </w:p>
    <w:p w:rsidR="0025333E" w:rsidRDefault="00D8438E">
      <w:pPr>
        <w:pStyle w:val="ListParagraph"/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Utrecht.</w:t>
      </w:r>
    </w:p>
    <w:p w:rsidR="0025333E" w:rsidRDefault="00D8438E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Deze conferentievoorwaarden zijn aanvullend op de algemene leveringsvoorwaarden van de Universiteit Utrecht (te downloaden </w:t>
      </w:r>
    </w:p>
    <w:p w:rsidR="0025333E" w:rsidRDefault="00D8438E">
      <w:pPr>
        <w:pStyle w:val="ListParagraph"/>
        <w:autoSpaceDE w:val="0"/>
        <w:spacing w:after="0" w:line="240" w:lineRule="auto"/>
      </w:pPr>
      <w:r>
        <w:rPr>
          <w:rFonts w:ascii="Verdana" w:hAnsi="Verdana" w:cs="Verdana"/>
          <w:sz w:val="20"/>
          <w:szCs w:val="20"/>
        </w:rPr>
        <w:t xml:space="preserve">via </w:t>
      </w:r>
      <w:hyperlink r:id="rId8" w:history="1">
        <w:r>
          <w:rPr>
            <w:rStyle w:val="Hyperlink"/>
            <w:rFonts w:ascii="Verdana" w:hAnsi="Verdana" w:cs="Verdana"/>
            <w:sz w:val="20"/>
            <w:szCs w:val="20"/>
          </w:rPr>
          <w:t>www.uu.nl/jz</w:t>
        </w:r>
      </w:hyperlink>
      <w:r>
        <w:rPr>
          <w:rFonts w:ascii="Verdana" w:hAnsi="Verdana" w:cs="Verdana"/>
          <w:sz w:val="20"/>
          <w:szCs w:val="20"/>
        </w:rPr>
        <w:t>).</w:t>
      </w:r>
    </w:p>
    <w:p w:rsidR="0025333E" w:rsidRDefault="0025333E">
      <w:pPr>
        <w:pStyle w:val="ListParagraph"/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333E" w:rsidRDefault="00D8438E">
      <w:pPr>
        <w:autoSpaceDE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Betaling</w:t>
      </w:r>
    </w:p>
    <w:p w:rsidR="0025333E" w:rsidRDefault="00D8438E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Freudenthal Instituut kan deelname aan de conferentie niet garanderen</w:t>
      </w:r>
    </w:p>
    <w:p w:rsidR="0025333E" w:rsidRDefault="00D8438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voordat de betaling is ontvangen.</w:t>
      </w:r>
    </w:p>
    <w:p w:rsidR="0025333E" w:rsidRDefault="0025333E">
      <w:pPr>
        <w:autoSpaceDE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25333E" w:rsidRDefault="00D8438E">
      <w:pPr>
        <w:autoSpaceDE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Vervanging/annulering door deelnemer</w:t>
      </w:r>
    </w:p>
    <w:p w:rsidR="0025333E" w:rsidRDefault="00D8438E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Een plaatsvervanger mag te allen tijde gestuurd worden, mits minimaal 3</w:t>
      </w:r>
    </w:p>
    <w:p w:rsidR="0025333E" w:rsidRDefault="00D8438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dagen voor aanvang van de conferentie hiervan schriftelijk en gedateerd</w:t>
      </w:r>
    </w:p>
    <w:p w:rsidR="0025333E" w:rsidRDefault="00D8438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melding is gemaakt (per brief aan Freudenthal Instituut, Postbus 85170,</w:t>
      </w:r>
    </w:p>
    <w:p w:rsidR="0025333E" w:rsidRDefault="00D8438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3508 AD Utrecht, of per e-mail aan het e-mailadres van de organisatie van</w:t>
      </w:r>
    </w:p>
    <w:p w:rsidR="0025333E" w:rsidRDefault="00D8438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betreffende conferentie).</w:t>
      </w:r>
    </w:p>
    <w:p w:rsidR="0025333E" w:rsidRDefault="0025333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</w:p>
    <w:p w:rsidR="0025333E" w:rsidRDefault="00D8438E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Een annulering dient schriftelijk en gedateerd te geschieden (per brief aan</w:t>
      </w:r>
    </w:p>
    <w:p w:rsidR="0025333E" w:rsidRDefault="00D8438E">
      <w:pPr>
        <w:pStyle w:val="ListParagraph"/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Freudenthal Instituut, Postbus 85170, 3508 AD Utrecht, of per e-mail aan</w:t>
      </w:r>
    </w:p>
    <w:p w:rsidR="0025333E" w:rsidRDefault="00D8438E">
      <w:pPr>
        <w:pStyle w:val="ListParagraph"/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het e-mailadres van de organisatie van de betreffende conferentie).</w:t>
      </w:r>
    </w:p>
    <w:p w:rsidR="0025333E" w:rsidRDefault="0025333E">
      <w:pPr>
        <w:pStyle w:val="ListParagraph"/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333E" w:rsidRDefault="00D8438E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Bij een annulering die meer dan 1 maand voor aanvang van de conferentie is</w:t>
      </w:r>
    </w:p>
    <w:p w:rsidR="0025333E" w:rsidRDefault="00D8438E">
      <w:pPr>
        <w:pStyle w:val="ListParagraph"/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ontvangen, brengt het Freudenthal Instituut aan de deelnemer geen kosten</w:t>
      </w:r>
    </w:p>
    <w:p w:rsidR="0025333E" w:rsidRDefault="00D8438E">
      <w:pPr>
        <w:pStyle w:val="ListParagraph"/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rekening.</w:t>
      </w:r>
    </w:p>
    <w:p w:rsidR="0025333E" w:rsidRDefault="0025333E">
      <w:pPr>
        <w:pStyle w:val="ListParagraph"/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5333E" w:rsidRDefault="00D8438E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Bij een annulering die minder dan een maand maar meer dan 14 dagen voor</w:t>
      </w:r>
    </w:p>
    <w:p w:rsidR="0025333E" w:rsidRDefault="00D8438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aanvang van de conferentie is ontvangen, is het Freudenthal Instituut</w:t>
      </w:r>
    </w:p>
    <w:p w:rsidR="0025333E" w:rsidRDefault="00D8438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gerechtigd om aan de deelnemer 50% van de kosten in rekening te brengen.</w:t>
      </w:r>
    </w:p>
    <w:p w:rsidR="0025333E" w:rsidRDefault="0025333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</w:p>
    <w:p w:rsidR="0025333E" w:rsidRDefault="00D8438E">
      <w:pPr>
        <w:pStyle w:val="ListParagraph"/>
        <w:numPr>
          <w:ilvl w:val="0"/>
          <w:numId w:val="2"/>
        </w:numPr>
        <w:autoSpaceDE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Bij een annulering die 14 dagen of minder voor aanvang van de conferentie</w:t>
      </w:r>
    </w:p>
    <w:p w:rsidR="0025333E" w:rsidRDefault="00D8438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 ontvangen, is het Freudenthal Instituut gerechtigd om aan de deelnemer</w:t>
      </w:r>
    </w:p>
    <w:p w:rsidR="0025333E" w:rsidRDefault="00D8438E">
      <w:pPr>
        <w:autoSpaceDE w:val="0"/>
        <w:spacing w:after="0" w:line="240" w:lineRule="auto"/>
        <w:ind w:firstLine="70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 volledige conferentiekosten in rekening te brengen.</w:t>
      </w:r>
    </w:p>
    <w:p w:rsidR="0025333E" w:rsidRDefault="0025333E">
      <w:pPr>
        <w:rPr>
          <w:rFonts w:ascii="Verdana" w:hAnsi="Verdana" w:cs="Verdana"/>
          <w:sz w:val="20"/>
          <w:szCs w:val="20"/>
        </w:rPr>
      </w:pPr>
    </w:p>
    <w:p w:rsidR="0025333E" w:rsidRDefault="00D8438E">
      <w:pPr>
        <w:ind w:firstLine="708"/>
      </w:pPr>
      <w:r>
        <w:rPr>
          <w:rFonts w:ascii="Verdana" w:hAnsi="Verdana" w:cs="Verdana"/>
          <w:sz w:val="20"/>
          <w:szCs w:val="20"/>
        </w:rPr>
        <w:t>(versie 10 april 2013)</w:t>
      </w:r>
    </w:p>
    <w:sectPr w:rsidR="002533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6E" w:rsidRDefault="0076676E">
      <w:pPr>
        <w:spacing w:after="0" w:line="240" w:lineRule="auto"/>
      </w:pPr>
      <w:r>
        <w:separator/>
      </w:r>
    </w:p>
  </w:endnote>
  <w:endnote w:type="continuationSeparator" w:id="0">
    <w:p w:rsidR="0076676E" w:rsidRDefault="007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6E" w:rsidRDefault="007667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676E" w:rsidRDefault="0076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22BC"/>
    <w:multiLevelType w:val="multilevel"/>
    <w:tmpl w:val="9C2824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68022C3"/>
    <w:multiLevelType w:val="multilevel"/>
    <w:tmpl w:val="B6A683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33E"/>
    <w:rsid w:val="00045579"/>
    <w:rsid w:val="001D3707"/>
    <w:rsid w:val="0025333E"/>
    <w:rsid w:val="00667BE9"/>
    <w:rsid w:val="0076676E"/>
    <w:rsid w:val="00D07E6B"/>
    <w:rsid w:val="00D8438E"/>
    <w:rsid w:val="00F1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.nl/j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mdt</dc:creator>
  <cp:lastModifiedBy>familie mdt</cp:lastModifiedBy>
  <cp:revision>2</cp:revision>
  <dcterms:created xsi:type="dcterms:W3CDTF">2017-03-16T13:02:00Z</dcterms:created>
  <dcterms:modified xsi:type="dcterms:W3CDTF">2017-03-16T13:02:00Z</dcterms:modified>
</cp:coreProperties>
</file>